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4A32" w14:textId="77777777" w:rsidR="006F043B" w:rsidRPr="000E34FA" w:rsidRDefault="00BA6370" w:rsidP="00BA6370">
      <w:pPr>
        <w:jc w:val="center"/>
        <w:rPr>
          <w:b/>
          <w:sz w:val="44"/>
          <w:szCs w:val="44"/>
        </w:rPr>
      </w:pPr>
      <w:r w:rsidRPr="000E34FA">
        <w:rPr>
          <w:b/>
          <w:sz w:val="44"/>
          <w:szCs w:val="44"/>
        </w:rPr>
        <w:t>A good thesis is…</w:t>
      </w:r>
    </w:p>
    <w:p w14:paraId="0C95099A" w14:textId="77777777" w:rsidR="00BA6370" w:rsidRDefault="00BA6370"/>
    <w:p w14:paraId="4C9E1D94" w14:textId="77777777" w:rsidR="00BA6370" w:rsidRPr="000E34FA" w:rsidRDefault="00BA6370" w:rsidP="000E34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E34FA">
        <w:rPr>
          <w:b/>
          <w:sz w:val="32"/>
          <w:szCs w:val="32"/>
        </w:rPr>
        <w:t>Clear</w:t>
      </w:r>
    </w:p>
    <w:p w14:paraId="68E19F4A" w14:textId="77777777" w:rsidR="00BA6370" w:rsidRPr="00BA6370" w:rsidRDefault="00BA6370" w:rsidP="00BA6370">
      <w:pPr>
        <w:rPr>
          <w:i/>
        </w:rPr>
      </w:pPr>
      <w:r w:rsidRPr="00BA6370">
        <w:rPr>
          <w:i/>
        </w:rPr>
        <w:t>One easy way to do this…</w:t>
      </w:r>
    </w:p>
    <w:p w14:paraId="32A8C2A2" w14:textId="77777777" w:rsidR="00BA6370" w:rsidRDefault="00BA6370">
      <w:r>
        <w:t>Use the fewest words possible.</w:t>
      </w:r>
    </w:p>
    <w:p w14:paraId="0F3F9825" w14:textId="77777777" w:rsidR="00BA6370" w:rsidRDefault="00BA6370"/>
    <w:p w14:paraId="15BC8E5F" w14:textId="77777777" w:rsidR="00BA6370" w:rsidRDefault="00BA6370"/>
    <w:p w14:paraId="7DAE9E8F" w14:textId="77777777" w:rsidR="000E34FA" w:rsidRDefault="000E34FA"/>
    <w:p w14:paraId="2F05E22A" w14:textId="77777777" w:rsidR="000E34FA" w:rsidRDefault="000E34FA"/>
    <w:p w14:paraId="0FC235CF" w14:textId="77777777" w:rsidR="00BA6370" w:rsidRPr="000E34FA" w:rsidRDefault="00BA6370" w:rsidP="000E34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E34FA">
        <w:rPr>
          <w:b/>
          <w:sz w:val="32"/>
          <w:szCs w:val="32"/>
        </w:rPr>
        <w:t>Complex</w:t>
      </w:r>
    </w:p>
    <w:p w14:paraId="289703CB" w14:textId="77777777" w:rsidR="00BA6370" w:rsidRPr="000E34FA" w:rsidRDefault="00BA6370" w:rsidP="00BA6370">
      <w:pPr>
        <w:rPr>
          <w:i/>
          <w:sz w:val="28"/>
          <w:szCs w:val="28"/>
        </w:rPr>
      </w:pPr>
      <w:r w:rsidRPr="000E34FA">
        <w:rPr>
          <w:i/>
          <w:sz w:val="28"/>
          <w:szCs w:val="28"/>
        </w:rPr>
        <w:t>One easy way to do this…</w:t>
      </w:r>
    </w:p>
    <w:p w14:paraId="44794210" w14:textId="77777777" w:rsidR="00BA6370" w:rsidRPr="000E34FA" w:rsidRDefault="00BA6370">
      <w:pPr>
        <w:rPr>
          <w:sz w:val="28"/>
          <w:szCs w:val="28"/>
        </w:rPr>
      </w:pPr>
      <w:r w:rsidRPr="000E34FA">
        <w:rPr>
          <w:sz w:val="28"/>
          <w:szCs w:val="28"/>
        </w:rPr>
        <w:t>Write a complex sentence.</w:t>
      </w:r>
    </w:p>
    <w:p w14:paraId="7AE825F1" w14:textId="77777777" w:rsidR="00BA6370" w:rsidRDefault="00BA6370"/>
    <w:p w14:paraId="37048F5A" w14:textId="77777777" w:rsidR="00BA6370" w:rsidRDefault="00BA6370">
      <w:r>
        <w:t xml:space="preserve">EX:  Although Romeo is </w:t>
      </w:r>
      <w:proofErr w:type="gramStart"/>
      <w:r>
        <w:t>good,</w:t>
      </w:r>
      <w:proofErr w:type="gramEnd"/>
      <w:r>
        <w:t xml:space="preserve"> he is too quick to blame fate for his problems.</w:t>
      </w:r>
    </w:p>
    <w:p w14:paraId="44FC52D3" w14:textId="77777777" w:rsidR="00BA6370" w:rsidRDefault="00BA6370"/>
    <w:p w14:paraId="1F024E68" w14:textId="77777777" w:rsidR="000E34FA" w:rsidRDefault="000E34FA"/>
    <w:p w14:paraId="3686B8E2" w14:textId="77777777" w:rsidR="000E34FA" w:rsidRDefault="000E34FA"/>
    <w:p w14:paraId="696F8C6B" w14:textId="77777777" w:rsidR="00BA6370" w:rsidRDefault="00BA6370"/>
    <w:p w14:paraId="776AC84C" w14:textId="77777777" w:rsidR="00BA6370" w:rsidRPr="000E34FA" w:rsidRDefault="00BA6370" w:rsidP="000E34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E34FA">
        <w:rPr>
          <w:b/>
          <w:sz w:val="32"/>
          <w:szCs w:val="32"/>
        </w:rPr>
        <w:t>Focused/Specific</w:t>
      </w:r>
    </w:p>
    <w:p w14:paraId="56930D3C" w14:textId="77777777" w:rsidR="00BA6370" w:rsidRPr="000E34FA" w:rsidRDefault="00BA6370" w:rsidP="00BA6370">
      <w:pPr>
        <w:rPr>
          <w:i/>
          <w:sz w:val="28"/>
          <w:szCs w:val="28"/>
        </w:rPr>
      </w:pPr>
      <w:r w:rsidRPr="000E34FA">
        <w:rPr>
          <w:i/>
          <w:sz w:val="28"/>
          <w:szCs w:val="28"/>
        </w:rPr>
        <w:t>One easy way to do this…</w:t>
      </w:r>
    </w:p>
    <w:p w14:paraId="626F99ED" w14:textId="77777777" w:rsidR="00BA6370" w:rsidRPr="000E34FA" w:rsidRDefault="00BA6370">
      <w:pPr>
        <w:rPr>
          <w:sz w:val="28"/>
          <w:szCs w:val="28"/>
        </w:rPr>
      </w:pPr>
      <w:r w:rsidRPr="000E34FA">
        <w:rPr>
          <w:sz w:val="28"/>
          <w:szCs w:val="28"/>
        </w:rPr>
        <w:t xml:space="preserve">Use specific language.  Words like </w:t>
      </w:r>
      <w:r w:rsidRPr="000E34FA">
        <w:rPr>
          <w:i/>
          <w:sz w:val="28"/>
          <w:szCs w:val="28"/>
        </w:rPr>
        <w:t xml:space="preserve">good, bad </w:t>
      </w:r>
      <w:r w:rsidRPr="000E34FA">
        <w:rPr>
          <w:sz w:val="28"/>
          <w:szCs w:val="28"/>
        </w:rPr>
        <w:t>are fine places to start, but don’t use them in your thesis.</w:t>
      </w:r>
    </w:p>
    <w:p w14:paraId="6E70FED9" w14:textId="77777777" w:rsidR="00BA6370" w:rsidRDefault="00BA6370"/>
    <w:p w14:paraId="7FEDBE4B" w14:textId="77777777" w:rsidR="00BA6370" w:rsidRDefault="00BA6370">
      <w:r>
        <w:t>EX:</w:t>
      </w:r>
      <w:r w:rsidRPr="00BA6370">
        <w:t xml:space="preserve"> </w:t>
      </w:r>
      <w:r>
        <w:t xml:space="preserve">Although Romeo is </w:t>
      </w:r>
      <w:r w:rsidRPr="00BA6370">
        <w:rPr>
          <w:strike/>
        </w:rPr>
        <w:t xml:space="preserve">good </w:t>
      </w:r>
      <w:r>
        <w:t>very intelligent, he is too quick to blame fate for his problems.</w:t>
      </w:r>
    </w:p>
    <w:p w14:paraId="5EAA4000" w14:textId="77777777" w:rsidR="00BA6370" w:rsidRDefault="00BA6370"/>
    <w:p w14:paraId="44662A79" w14:textId="77777777" w:rsidR="00BA6370" w:rsidRDefault="00BA6370"/>
    <w:p w14:paraId="1E784212" w14:textId="77777777" w:rsidR="000E34FA" w:rsidRDefault="000E34FA"/>
    <w:p w14:paraId="068B656A" w14:textId="77777777" w:rsidR="00BA6370" w:rsidRDefault="00BA6370"/>
    <w:p w14:paraId="2CBE41D1" w14:textId="77777777" w:rsidR="00BA6370" w:rsidRPr="000E34FA" w:rsidRDefault="00BA6370" w:rsidP="000E34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E34FA">
        <w:rPr>
          <w:b/>
          <w:sz w:val="32"/>
          <w:szCs w:val="32"/>
        </w:rPr>
        <w:t>Insightful/creative</w:t>
      </w:r>
    </w:p>
    <w:p w14:paraId="19EFAC25" w14:textId="77777777" w:rsidR="00BA6370" w:rsidRPr="000E34FA" w:rsidRDefault="00BA6370" w:rsidP="00BA6370">
      <w:pPr>
        <w:rPr>
          <w:i/>
          <w:sz w:val="28"/>
          <w:szCs w:val="28"/>
        </w:rPr>
      </w:pPr>
      <w:r w:rsidRPr="000E34FA">
        <w:rPr>
          <w:i/>
          <w:sz w:val="28"/>
          <w:szCs w:val="28"/>
        </w:rPr>
        <w:t>One possible way to do this…</w:t>
      </w:r>
    </w:p>
    <w:p w14:paraId="1AABCA48" w14:textId="77777777" w:rsidR="00BA6370" w:rsidRPr="000E34FA" w:rsidRDefault="00BA6370">
      <w:pPr>
        <w:rPr>
          <w:sz w:val="28"/>
          <w:szCs w:val="28"/>
        </w:rPr>
      </w:pPr>
      <w:r w:rsidRPr="000E34FA">
        <w:rPr>
          <w:sz w:val="28"/>
          <w:szCs w:val="28"/>
        </w:rPr>
        <w:t>Focus in on one or more specific literary devices.</w:t>
      </w:r>
    </w:p>
    <w:p w14:paraId="4B7BE088" w14:textId="77777777" w:rsidR="00BA6370" w:rsidRDefault="00BA6370">
      <w:pPr>
        <w:rPr>
          <w:b/>
        </w:rPr>
      </w:pPr>
    </w:p>
    <w:p w14:paraId="6A6199F8" w14:textId="77777777" w:rsidR="00BA6370" w:rsidRDefault="00BA6370">
      <w:r>
        <w:t xml:space="preserve">EX:  Although Romeo is very </w:t>
      </w:r>
      <w:proofErr w:type="gramStart"/>
      <w:r>
        <w:t>intelligent,</w:t>
      </w:r>
      <w:proofErr w:type="gramEnd"/>
      <w:r>
        <w:t xml:space="preserve"> Shakespeare’s word choice and imagery suggest that he is too quick to blame fate for his problems.</w:t>
      </w:r>
    </w:p>
    <w:p w14:paraId="3D5CB3C2" w14:textId="77777777" w:rsidR="000E34FA" w:rsidRDefault="000E34FA"/>
    <w:p w14:paraId="2868EC33" w14:textId="77777777" w:rsidR="000E34FA" w:rsidRDefault="000E34FA"/>
    <w:p w14:paraId="5C3A2862" w14:textId="77777777" w:rsidR="000E34FA" w:rsidRDefault="000E34FA"/>
    <w:p w14:paraId="3E2C18DC" w14:textId="77777777" w:rsidR="000E34FA" w:rsidRDefault="000E34FA"/>
    <w:p w14:paraId="3CC280EB" w14:textId="77777777" w:rsidR="000E34FA" w:rsidRDefault="000E34FA"/>
    <w:p w14:paraId="0CD89EC7" w14:textId="77777777" w:rsidR="000E34FA" w:rsidRDefault="000E34FA"/>
    <w:p w14:paraId="6D4FDEE1" w14:textId="77777777" w:rsidR="000E34FA" w:rsidRDefault="000E34FA"/>
    <w:p w14:paraId="2C264C7C" w14:textId="77777777" w:rsidR="000E34FA" w:rsidRDefault="000E34FA"/>
    <w:p w14:paraId="5450F681" w14:textId="77777777" w:rsidR="000E34FA" w:rsidRDefault="000E34FA">
      <w:pPr>
        <w:rPr>
          <w:b/>
        </w:rPr>
      </w:pPr>
    </w:p>
    <w:p w14:paraId="410D9B50" w14:textId="77777777" w:rsidR="000E34FA" w:rsidRPr="000E34FA" w:rsidRDefault="000E3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Some w</w:t>
      </w:r>
      <w:r w:rsidRPr="000E34FA">
        <w:rPr>
          <w:b/>
          <w:sz w:val="32"/>
          <w:szCs w:val="32"/>
        </w:rPr>
        <w:t>ords t</w:t>
      </w:r>
      <w:r w:rsidR="00A97498">
        <w:rPr>
          <w:b/>
          <w:sz w:val="32"/>
          <w:szCs w:val="32"/>
        </w:rPr>
        <w:t>hat can start COMPLEX SENTENCES</w:t>
      </w:r>
      <w:r w:rsidRPr="000E34FA">
        <w:rPr>
          <w:b/>
          <w:sz w:val="32"/>
          <w:szCs w:val="32"/>
        </w:rPr>
        <w:t>:</w:t>
      </w:r>
    </w:p>
    <w:p w14:paraId="420C2DD8" w14:textId="77777777" w:rsidR="000E34FA" w:rsidRPr="000E34FA" w:rsidRDefault="000E34FA" w:rsidP="000E34FA">
      <w:pPr>
        <w:rPr>
          <w:sz w:val="32"/>
          <w:szCs w:val="32"/>
        </w:rPr>
      </w:pPr>
      <w:proofErr w:type="gramStart"/>
      <w:r w:rsidRPr="000E34FA">
        <w:rPr>
          <w:sz w:val="32"/>
          <w:szCs w:val="32"/>
        </w:rPr>
        <w:t>after</w:t>
      </w:r>
      <w:proofErr w:type="gramEnd"/>
      <w:r w:rsidRPr="000E34FA">
        <w:rPr>
          <w:sz w:val="32"/>
          <w:szCs w:val="32"/>
        </w:rPr>
        <w:t>, although, as, as long as, as soon as, as though, as if, because, before, even though, if, in order that, provided that, since, so that, than, though, unless, until, when, w</w:t>
      </w:r>
      <w:r>
        <w:rPr>
          <w:sz w:val="32"/>
          <w:szCs w:val="32"/>
        </w:rPr>
        <w:t>henever, where, wherever, while</w:t>
      </w:r>
    </w:p>
    <w:p w14:paraId="684792E1" w14:textId="77777777" w:rsidR="000E34FA" w:rsidRDefault="000E34FA">
      <w:pPr>
        <w:rPr>
          <w:b/>
        </w:rPr>
      </w:pPr>
    </w:p>
    <w:p w14:paraId="1CDAB2A8" w14:textId="77777777" w:rsidR="000E34FA" w:rsidRDefault="000E34FA">
      <w:pPr>
        <w:rPr>
          <w:b/>
        </w:rPr>
      </w:pPr>
    </w:p>
    <w:p w14:paraId="4566790E" w14:textId="77777777" w:rsidR="003136D9" w:rsidRDefault="003136D9">
      <w:pPr>
        <w:rPr>
          <w:b/>
        </w:rPr>
      </w:pPr>
    </w:p>
    <w:p w14:paraId="073EDD97" w14:textId="77777777" w:rsidR="003136D9" w:rsidRDefault="003136D9">
      <w:pPr>
        <w:rPr>
          <w:b/>
        </w:rPr>
      </w:pPr>
      <w:bookmarkStart w:id="0" w:name="_GoBack"/>
      <w:bookmarkEnd w:id="0"/>
    </w:p>
    <w:p w14:paraId="0D04A69C" w14:textId="77777777" w:rsidR="000E34FA" w:rsidRPr="00A97498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97498">
        <w:rPr>
          <w:rFonts w:ascii="Times New Roman" w:hAnsi="Times New Roman" w:cs="Times New Roman"/>
          <w:b/>
          <w:sz w:val="32"/>
          <w:szCs w:val="32"/>
        </w:rPr>
        <w:t>Some more precise CHARACTER WORDS</w:t>
      </w:r>
      <w:r w:rsidR="00A97498">
        <w:rPr>
          <w:rFonts w:ascii="Times New Roman" w:hAnsi="Times New Roman" w:cs="Times New Roman"/>
          <w:b/>
          <w:sz w:val="32"/>
          <w:szCs w:val="32"/>
        </w:rPr>
        <w:t>:</w:t>
      </w:r>
    </w:p>
    <w:p w14:paraId="06785E68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F409F">
        <w:rPr>
          <w:rFonts w:ascii="Times New Roman" w:hAnsi="Times New Roman" w:cs="Times New Roman"/>
          <w:sz w:val="20"/>
          <w:szCs w:val="20"/>
        </w:rPr>
        <w:t>Absorbed</w:t>
      </w:r>
      <w:r w:rsidR="005F409F">
        <w:rPr>
          <w:rFonts w:ascii="Times New Roman" w:hAnsi="Times New Roman" w:cs="Times New Roman"/>
          <w:sz w:val="20"/>
          <w:szCs w:val="20"/>
        </w:rPr>
        <w:tab/>
        <w:t>aggressive</w:t>
      </w:r>
      <w:r w:rsidR="005F409F">
        <w:rPr>
          <w:rFonts w:ascii="Times New Roman" w:hAnsi="Times New Roman" w:cs="Times New Roman"/>
          <w:sz w:val="20"/>
          <w:szCs w:val="20"/>
        </w:rPr>
        <w:tab/>
        <w:t>aloof</w:t>
      </w:r>
      <w:r w:rsidR="005F409F">
        <w:rPr>
          <w:rFonts w:ascii="Times New Roman" w:hAnsi="Times New Roman" w:cs="Times New Roman"/>
          <w:sz w:val="20"/>
          <w:szCs w:val="20"/>
        </w:rPr>
        <w:tab/>
      </w:r>
      <w:r w:rsidR="005F409F">
        <w:rPr>
          <w:rFonts w:ascii="Times New Roman" w:hAnsi="Times New Roman" w:cs="Times New Roman"/>
          <w:sz w:val="20"/>
          <w:szCs w:val="20"/>
        </w:rPr>
        <w:tab/>
        <w:t>ambitious</w:t>
      </w:r>
      <w:r w:rsid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>amorous</w:t>
      </w:r>
    </w:p>
    <w:p w14:paraId="52CA63F1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F409F">
        <w:rPr>
          <w:rFonts w:ascii="Times New Roman" w:hAnsi="Times New Roman" w:cs="Times New Roman"/>
          <w:sz w:val="20"/>
          <w:szCs w:val="20"/>
        </w:rPr>
        <w:t>Anxious</w:t>
      </w:r>
      <w:r w:rsidR="005F409F">
        <w:rPr>
          <w:rFonts w:ascii="Times New Roman" w:hAnsi="Times New Roman" w:cs="Times New Roman"/>
          <w:sz w:val="20"/>
          <w:szCs w:val="20"/>
        </w:rPr>
        <w:tab/>
      </w:r>
      <w:r w:rsidR="005F409F">
        <w:rPr>
          <w:rFonts w:ascii="Times New Roman" w:hAnsi="Times New Roman" w:cs="Times New Roman"/>
          <w:sz w:val="20"/>
          <w:szCs w:val="20"/>
        </w:rPr>
        <w:tab/>
        <w:t>apathetic</w:t>
      </w:r>
      <w:r w:rsidRPr="005F409F">
        <w:rPr>
          <w:rFonts w:ascii="Times New Roman" w:hAnsi="Times New Roman" w:cs="Times New Roman"/>
          <w:sz w:val="20"/>
          <w:szCs w:val="20"/>
        </w:rPr>
        <w:tab/>
        <w:t>argumentative</w:t>
      </w:r>
      <w:r w:rsidRPr="005F409F">
        <w:rPr>
          <w:rFonts w:ascii="Times New Roman" w:hAnsi="Times New Roman" w:cs="Times New Roman"/>
          <w:sz w:val="20"/>
          <w:szCs w:val="20"/>
        </w:rPr>
        <w:tab/>
        <w:t>arrogant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bitter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</w:r>
    </w:p>
    <w:p w14:paraId="3968FC2D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bored</w:t>
      </w:r>
      <w:proofErr w:type="gramEnd"/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carefree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careless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cautious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churlish</w:t>
      </w:r>
    </w:p>
    <w:p w14:paraId="0B9F2C35" w14:textId="77777777" w:rsidR="000E34FA" w:rsidRPr="005F409F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compassionate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conceited</w:t>
      </w:r>
      <w:r>
        <w:rPr>
          <w:rFonts w:ascii="Times New Roman" w:hAnsi="Times New Roman" w:cs="Times New Roman"/>
          <w:sz w:val="20"/>
          <w:szCs w:val="20"/>
        </w:rPr>
        <w:tab/>
        <w:t>conniving</w:t>
      </w:r>
      <w:r>
        <w:rPr>
          <w:rFonts w:ascii="Times New Roman" w:hAnsi="Times New Roman" w:cs="Times New Roman"/>
          <w:sz w:val="20"/>
          <w:szCs w:val="20"/>
        </w:rPr>
        <w:tab/>
      </w:r>
      <w:r w:rsidR="000E34FA" w:rsidRPr="005F409F">
        <w:rPr>
          <w:rFonts w:ascii="Times New Roman" w:hAnsi="Times New Roman" w:cs="Times New Roman"/>
          <w:sz w:val="20"/>
          <w:szCs w:val="20"/>
        </w:rPr>
        <w:t>curious</w:t>
      </w:r>
      <w:r w:rsidR="000E34FA" w:rsidRPr="005F409F">
        <w:rPr>
          <w:rFonts w:ascii="Times New Roman" w:hAnsi="Times New Roman" w:cs="Times New Roman"/>
          <w:sz w:val="20"/>
          <w:szCs w:val="20"/>
        </w:rPr>
        <w:tab/>
      </w:r>
      <w:r w:rsidR="000E34FA" w:rsidRPr="005F409F">
        <w:rPr>
          <w:rFonts w:ascii="Times New Roman" w:hAnsi="Times New Roman" w:cs="Times New Roman"/>
          <w:sz w:val="20"/>
          <w:szCs w:val="20"/>
        </w:rPr>
        <w:tab/>
        <w:t>deceitful</w:t>
      </w:r>
      <w:r w:rsidR="000E34FA" w:rsidRPr="005F409F">
        <w:rPr>
          <w:rFonts w:ascii="Times New Roman" w:hAnsi="Times New Roman" w:cs="Times New Roman"/>
          <w:sz w:val="20"/>
          <w:szCs w:val="20"/>
        </w:rPr>
        <w:tab/>
      </w:r>
      <w:r w:rsidR="000E34FA" w:rsidRPr="005F409F">
        <w:rPr>
          <w:rFonts w:ascii="Times New Roman" w:hAnsi="Times New Roman" w:cs="Times New Roman"/>
          <w:sz w:val="20"/>
          <w:szCs w:val="20"/>
        </w:rPr>
        <w:tab/>
        <w:t>demure</w:t>
      </w:r>
    </w:p>
    <w:p w14:paraId="746FA945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detache</w:t>
      </w:r>
      <w:r w:rsidR="00A97498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A97498">
        <w:rPr>
          <w:rFonts w:ascii="Times New Roman" w:hAnsi="Times New Roman" w:cs="Times New Roman"/>
          <w:sz w:val="20"/>
          <w:szCs w:val="20"/>
        </w:rPr>
        <w:tab/>
      </w:r>
      <w:r w:rsidR="00A97498">
        <w:rPr>
          <w:rFonts w:ascii="Times New Roman" w:hAnsi="Times New Roman" w:cs="Times New Roman"/>
          <w:sz w:val="20"/>
          <w:szCs w:val="20"/>
        </w:rPr>
        <w:tab/>
        <w:t>devious</w:t>
      </w:r>
      <w:r w:rsidR="00A97498">
        <w:rPr>
          <w:rFonts w:ascii="Times New Roman" w:hAnsi="Times New Roman" w:cs="Times New Roman"/>
          <w:sz w:val="20"/>
          <w:szCs w:val="20"/>
        </w:rPr>
        <w:tab/>
      </w:r>
      <w:r w:rsidR="00A97498">
        <w:rPr>
          <w:rFonts w:ascii="Times New Roman" w:hAnsi="Times New Roman" w:cs="Times New Roman"/>
          <w:sz w:val="20"/>
          <w:szCs w:val="20"/>
        </w:rPr>
        <w:tab/>
        <w:t>devoted</w:t>
      </w:r>
      <w:r w:rsidR="00A97498">
        <w:rPr>
          <w:rFonts w:ascii="Times New Roman" w:hAnsi="Times New Roman" w:cs="Times New Roman"/>
          <w:sz w:val="20"/>
          <w:szCs w:val="20"/>
        </w:rPr>
        <w:tab/>
      </w:r>
      <w:r w:rsidR="00A97498">
        <w:rPr>
          <w:rFonts w:ascii="Times New Roman" w:hAnsi="Times New Roman" w:cs="Times New Roman"/>
          <w:sz w:val="20"/>
          <w:szCs w:val="20"/>
        </w:rPr>
        <w:tab/>
        <w:t>dishonest</w:t>
      </w:r>
      <w:r w:rsidR="00A97498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>easygoing</w:t>
      </w:r>
      <w:r w:rsidRPr="005F409F">
        <w:rPr>
          <w:rFonts w:ascii="Times New Roman" w:hAnsi="Times New Roman" w:cs="Times New Roman"/>
          <w:sz w:val="20"/>
          <w:szCs w:val="20"/>
        </w:rPr>
        <w:tab/>
        <w:t>envious</w:t>
      </w:r>
    </w:p>
    <w:p w14:paraId="7ABDA8DC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exacting</w:t>
      </w:r>
      <w:proofErr w:type="gramEnd"/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frantic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fretful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gregarious</w:t>
      </w:r>
      <w:r w:rsidRPr="005F409F">
        <w:rPr>
          <w:rFonts w:ascii="Times New Roman" w:hAnsi="Times New Roman" w:cs="Times New Roman"/>
          <w:sz w:val="20"/>
          <w:szCs w:val="20"/>
        </w:rPr>
        <w:tab/>
        <w:t>irritable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loquacious</w:t>
      </w:r>
    </w:p>
    <w:p w14:paraId="5903F63C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manipulative</w:t>
      </w:r>
      <w:proofErr w:type="gramEnd"/>
      <w:r w:rsidRPr="005F409F">
        <w:rPr>
          <w:rFonts w:ascii="Times New Roman" w:hAnsi="Times New Roman" w:cs="Times New Roman"/>
          <w:sz w:val="20"/>
          <w:szCs w:val="20"/>
        </w:rPr>
        <w:tab/>
        <w:t>mendacious</w:t>
      </w:r>
      <w:r w:rsidRPr="005F409F">
        <w:rPr>
          <w:rFonts w:ascii="Times New Roman" w:hAnsi="Times New Roman" w:cs="Times New Roman"/>
          <w:sz w:val="20"/>
          <w:szCs w:val="20"/>
        </w:rPr>
        <w:tab/>
        <w:t>naïve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nervous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noble</w:t>
      </w:r>
    </w:p>
    <w:p w14:paraId="080A2E72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outgoing</w:t>
      </w:r>
      <w:proofErr w:type="gramEnd"/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patient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picky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scrupulous</w:t>
      </w:r>
      <w:r w:rsidRPr="005F409F">
        <w:rPr>
          <w:rFonts w:ascii="Times New Roman" w:hAnsi="Times New Roman" w:cs="Times New Roman"/>
          <w:sz w:val="20"/>
          <w:szCs w:val="20"/>
        </w:rPr>
        <w:tab/>
        <w:t>self-involved</w:t>
      </w:r>
      <w:r w:rsidRPr="005F409F">
        <w:rPr>
          <w:rFonts w:ascii="Times New Roman" w:hAnsi="Times New Roman" w:cs="Times New Roman"/>
          <w:sz w:val="20"/>
          <w:szCs w:val="20"/>
        </w:rPr>
        <w:tab/>
        <w:t>sincere</w:t>
      </w:r>
    </w:p>
    <w:p w14:paraId="09A48C4E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sloppy</w:t>
      </w:r>
      <w:proofErr w:type="gramEnd"/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spontaneous</w:t>
      </w:r>
      <w:r w:rsidRPr="005F409F">
        <w:rPr>
          <w:rFonts w:ascii="Times New Roman" w:hAnsi="Times New Roman" w:cs="Times New Roman"/>
          <w:sz w:val="20"/>
          <w:szCs w:val="20"/>
        </w:rPr>
        <w:tab/>
        <w:t>suspicious</w:t>
      </w:r>
      <w:r w:rsidRPr="005F409F">
        <w:rPr>
          <w:rFonts w:ascii="Times New Roman" w:hAnsi="Times New Roman" w:cs="Times New Roman"/>
          <w:sz w:val="20"/>
          <w:szCs w:val="20"/>
        </w:rPr>
        <w:tab/>
        <w:t>talkative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ab/>
        <w:t>testy</w:t>
      </w:r>
    </w:p>
    <w:p w14:paraId="08A74B5B" w14:textId="77777777" w:rsidR="000E34FA" w:rsidRPr="005F409F" w:rsidRDefault="000E34FA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F409F">
        <w:rPr>
          <w:rFonts w:ascii="Times New Roman" w:hAnsi="Times New Roman" w:cs="Times New Roman"/>
          <w:sz w:val="20"/>
          <w:szCs w:val="20"/>
        </w:rPr>
        <w:t>uninv</w:t>
      </w:r>
      <w:r w:rsidR="00A97498">
        <w:rPr>
          <w:rFonts w:ascii="Times New Roman" w:hAnsi="Times New Roman" w:cs="Times New Roman"/>
          <w:sz w:val="20"/>
          <w:szCs w:val="20"/>
        </w:rPr>
        <w:t>olved</w:t>
      </w:r>
      <w:proofErr w:type="gramEnd"/>
      <w:r w:rsidR="00A97498">
        <w:rPr>
          <w:rFonts w:ascii="Times New Roman" w:hAnsi="Times New Roman" w:cs="Times New Roman"/>
          <w:sz w:val="20"/>
          <w:szCs w:val="20"/>
        </w:rPr>
        <w:tab/>
        <w:t>unpredictable</w:t>
      </w:r>
      <w:r w:rsidR="00A97498">
        <w:rPr>
          <w:rFonts w:ascii="Times New Roman" w:hAnsi="Times New Roman" w:cs="Times New Roman"/>
          <w:sz w:val="20"/>
          <w:szCs w:val="20"/>
        </w:rPr>
        <w:tab/>
        <w:t>vindictive</w:t>
      </w:r>
      <w:r w:rsidR="00A97498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>welcoming</w:t>
      </w:r>
      <w:r w:rsidRPr="005F409F">
        <w:rPr>
          <w:rFonts w:ascii="Times New Roman" w:hAnsi="Times New Roman" w:cs="Times New Roman"/>
          <w:sz w:val="20"/>
          <w:szCs w:val="20"/>
        </w:rPr>
        <w:tab/>
        <w:t>wise</w:t>
      </w:r>
      <w:r w:rsidRPr="005F409F">
        <w:rPr>
          <w:rFonts w:ascii="Times New Roman" w:hAnsi="Times New Roman" w:cs="Times New Roman"/>
          <w:sz w:val="20"/>
          <w:szCs w:val="20"/>
        </w:rPr>
        <w:tab/>
      </w:r>
      <w:r w:rsidR="005F409F" w:rsidRPr="005F409F">
        <w:rPr>
          <w:rFonts w:ascii="Times New Roman" w:hAnsi="Times New Roman" w:cs="Times New Roman"/>
          <w:sz w:val="20"/>
          <w:szCs w:val="20"/>
        </w:rPr>
        <w:tab/>
      </w:r>
      <w:r w:rsidRPr="005F409F">
        <w:rPr>
          <w:rFonts w:ascii="Times New Roman" w:hAnsi="Times New Roman" w:cs="Times New Roman"/>
          <w:sz w:val="20"/>
          <w:szCs w:val="20"/>
        </w:rPr>
        <w:t>worried</w:t>
      </w:r>
    </w:p>
    <w:p w14:paraId="15028C52" w14:textId="77777777" w:rsidR="005F409F" w:rsidRPr="005F409F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CDEA5A" w14:textId="77777777" w:rsidR="005F409F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EFB6E98" w14:textId="77777777" w:rsid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ECE8F91" w14:textId="77777777" w:rsid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FA439E3" w14:textId="46D9721C" w:rsidR="005F409F" w:rsidRPr="00A97498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97498">
        <w:rPr>
          <w:rFonts w:ascii="Times New Roman" w:hAnsi="Times New Roman" w:cs="Times New Roman"/>
          <w:b/>
          <w:sz w:val="32"/>
          <w:szCs w:val="32"/>
        </w:rPr>
        <w:t xml:space="preserve">A few good </w:t>
      </w:r>
      <w:r w:rsidR="003136D9">
        <w:rPr>
          <w:rFonts w:ascii="Times New Roman" w:hAnsi="Times New Roman" w:cs="Times New Roman"/>
          <w:b/>
          <w:sz w:val="32"/>
          <w:szCs w:val="32"/>
        </w:rPr>
        <w:t>LITERARY TERMS:</w:t>
      </w:r>
    </w:p>
    <w:p w14:paraId="5A4DA656" w14:textId="77777777" w:rsidR="005F409F" w:rsidRPr="003136D9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6D9">
        <w:rPr>
          <w:rFonts w:ascii="Times New Roman" w:hAnsi="Times New Roman" w:cs="Times New Roman"/>
          <w:sz w:val="28"/>
          <w:szCs w:val="28"/>
        </w:rPr>
        <w:t>Setting</w:t>
      </w:r>
    </w:p>
    <w:p w14:paraId="6FF3083B" w14:textId="77777777" w:rsidR="005F409F" w:rsidRPr="003136D9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6D9">
        <w:rPr>
          <w:rFonts w:ascii="Times New Roman" w:hAnsi="Times New Roman" w:cs="Times New Roman"/>
          <w:sz w:val="28"/>
          <w:szCs w:val="28"/>
        </w:rPr>
        <w:t>Imagery</w:t>
      </w:r>
    </w:p>
    <w:p w14:paraId="598FBB37" w14:textId="77777777" w:rsidR="005F409F" w:rsidRPr="003136D9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6D9">
        <w:rPr>
          <w:rFonts w:ascii="Times New Roman" w:hAnsi="Times New Roman" w:cs="Times New Roman"/>
          <w:sz w:val="28"/>
          <w:szCs w:val="28"/>
        </w:rPr>
        <w:t>Diction (word choice)</w:t>
      </w:r>
    </w:p>
    <w:p w14:paraId="7A0E0984" w14:textId="77777777" w:rsidR="005F409F" w:rsidRPr="003136D9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6D9">
        <w:rPr>
          <w:rFonts w:ascii="Times New Roman" w:hAnsi="Times New Roman" w:cs="Times New Roman"/>
          <w:sz w:val="28"/>
          <w:szCs w:val="28"/>
        </w:rPr>
        <w:t>Personification</w:t>
      </w:r>
    </w:p>
    <w:p w14:paraId="078FF34F" w14:textId="77777777" w:rsidR="005F409F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36D9">
        <w:rPr>
          <w:rFonts w:ascii="Times New Roman" w:hAnsi="Times New Roman" w:cs="Times New Roman"/>
          <w:sz w:val="28"/>
          <w:szCs w:val="28"/>
        </w:rPr>
        <w:t>Allusion</w:t>
      </w:r>
    </w:p>
    <w:p w14:paraId="6692742C" w14:textId="0E7A4E14" w:rsid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Syntax</w:t>
      </w:r>
    </w:p>
    <w:p w14:paraId="1B7FBCCA" w14:textId="01C96A2C" w:rsid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Metaphor</w:t>
      </w:r>
    </w:p>
    <w:p w14:paraId="6A6E9CCF" w14:textId="30829B39" w:rsid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Motif</w:t>
      </w:r>
    </w:p>
    <w:p w14:paraId="05120DB1" w14:textId="7FC2ACDD" w:rsidR="003136D9" w:rsidRPr="003136D9" w:rsidRDefault="003136D9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</w:t>
      </w:r>
    </w:p>
    <w:p w14:paraId="3875D5F9" w14:textId="77777777" w:rsidR="005F409F" w:rsidRPr="000E34FA" w:rsidRDefault="005F409F" w:rsidP="000E34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5F409F" w:rsidRPr="000E34FA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801"/>
    <w:multiLevelType w:val="hybridMultilevel"/>
    <w:tmpl w:val="A266D08C"/>
    <w:lvl w:ilvl="0" w:tplc="53765684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0"/>
    <w:rsid w:val="000E34FA"/>
    <w:rsid w:val="003136D9"/>
    <w:rsid w:val="005F409F"/>
    <w:rsid w:val="006F043B"/>
    <w:rsid w:val="00A97498"/>
    <w:rsid w:val="00B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1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2014-09-18T12:42:00Z</dcterms:created>
  <dcterms:modified xsi:type="dcterms:W3CDTF">2014-09-18T13:10:00Z</dcterms:modified>
</cp:coreProperties>
</file>